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113" w:rsidRDefault="009F46F9">
      <w:pPr>
        <w:ind w:left="0" w:hanging="2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Model 3. PROPOSTA D’ADJUDICACIÓ</w:t>
      </w:r>
    </w:p>
    <w:p w:rsidR="00665113" w:rsidRDefault="00665113">
      <w:pPr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:rsidR="00665113" w:rsidRDefault="009F46F9" w:rsidP="009F46F9">
      <w:pP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</w:rPr>
        <w:t>Acord Marc 19/46 CSUC d’homologació de proveïdors per al subministrament d’equips audiovisuals i la prestació de serveis associats</w:t>
      </w:r>
    </w:p>
    <w:p w:rsidR="00665113" w:rsidRDefault="00665113" w:rsidP="009F46F9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  <w:u w:val="single"/>
        </w:rPr>
      </w:pPr>
      <w:bookmarkStart w:id="0" w:name="_GoBack"/>
      <w:bookmarkEnd w:id="0"/>
    </w:p>
    <w:tbl>
      <w:tblPr>
        <w:tblStyle w:val="a5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9"/>
        <w:gridCol w:w="6802"/>
      </w:tblGrid>
      <w:tr w:rsidR="00665113">
        <w:trPr>
          <w:trHeight w:val="340"/>
        </w:trPr>
        <w:tc>
          <w:tcPr>
            <w:tcW w:w="2259" w:type="dxa"/>
            <w:shd w:val="clear" w:color="auto" w:fill="D9D9D9"/>
            <w:vAlign w:val="center"/>
          </w:tcPr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Lot número</w:t>
            </w:r>
          </w:p>
        </w:tc>
        <w:tc>
          <w:tcPr>
            <w:tcW w:w="6802" w:type="dxa"/>
            <w:shd w:val="clear" w:color="auto" w:fill="auto"/>
            <w:vAlign w:val="center"/>
          </w:tcPr>
          <w:p w:rsidR="00665113" w:rsidRDefault="00665113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65113">
        <w:trPr>
          <w:trHeight w:val="340"/>
        </w:trPr>
        <w:tc>
          <w:tcPr>
            <w:tcW w:w="2259" w:type="dxa"/>
            <w:shd w:val="clear" w:color="auto" w:fill="D9D9D9"/>
            <w:vAlign w:val="center"/>
          </w:tcPr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Òrgan gestor</w:t>
            </w:r>
          </w:p>
        </w:tc>
        <w:tc>
          <w:tcPr>
            <w:tcW w:w="6802" w:type="dxa"/>
            <w:shd w:val="clear" w:color="auto" w:fill="auto"/>
            <w:vAlign w:val="center"/>
          </w:tcPr>
          <w:p w:rsidR="00665113" w:rsidRDefault="00665113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65113">
        <w:trPr>
          <w:trHeight w:val="340"/>
        </w:trPr>
        <w:tc>
          <w:tcPr>
            <w:tcW w:w="2259" w:type="dxa"/>
            <w:shd w:val="clear" w:color="auto" w:fill="D9D9D9"/>
            <w:vAlign w:val="center"/>
          </w:tcPr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Responsable contracte</w:t>
            </w:r>
          </w:p>
        </w:tc>
        <w:tc>
          <w:tcPr>
            <w:tcW w:w="6802" w:type="dxa"/>
            <w:shd w:val="clear" w:color="auto" w:fill="auto"/>
            <w:vAlign w:val="center"/>
          </w:tcPr>
          <w:p w:rsidR="00665113" w:rsidRDefault="00665113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65113" w:rsidRDefault="00665113" w:rsidP="009F46F9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  <w:u w:val="single"/>
        </w:rPr>
      </w:pPr>
    </w:p>
    <w:p w:rsidR="00665113" w:rsidRDefault="009F46F9" w:rsidP="009F46F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auto"/>
        <w:ind w:left="0" w:hanging="2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Objecte del contracte:</w:t>
      </w:r>
    </w:p>
    <w:p w:rsidR="00665113" w:rsidRDefault="00665113" w:rsidP="009F46F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Style w:val="a6"/>
        <w:tblW w:w="90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2730"/>
        <w:gridCol w:w="1276"/>
        <w:gridCol w:w="3112"/>
      </w:tblGrid>
      <w:tr w:rsidR="00665113">
        <w:trPr>
          <w:trHeight w:val="340"/>
        </w:trPr>
        <w:tc>
          <w:tcPr>
            <w:tcW w:w="1950" w:type="dxa"/>
            <w:shd w:val="clear" w:color="auto" w:fill="D9D9D9"/>
            <w:vAlign w:val="center"/>
          </w:tcPr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Tipus contracte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Subministrament/Serveis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Aplicació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Docència/Recerca/Gestió</w:t>
            </w:r>
          </w:p>
        </w:tc>
      </w:tr>
      <w:tr w:rsidR="00665113">
        <w:trPr>
          <w:trHeight w:val="340"/>
        </w:trPr>
        <w:tc>
          <w:tcPr>
            <w:tcW w:w="1950" w:type="dxa"/>
            <w:shd w:val="clear" w:color="auto" w:fill="D9D9D9"/>
            <w:vAlign w:val="center"/>
          </w:tcPr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Projecte Recerca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665113" w:rsidRDefault="00665113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Entitat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665113" w:rsidRDefault="00665113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65113">
        <w:trPr>
          <w:trHeight w:val="340"/>
        </w:trPr>
        <w:tc>
          <w:tcPr>
            <w:tcW w:w="1950" w:type="dxa"/>
            <w:shd w:val="clear" w:color="auto" w:fill="D9D9D9"/>
            <w:vAlign w:val="center"/>
          </w:tcPr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CPV</w:t>
            </w:r>
          </w:p>
        </w:tc>
        <w:tc>
          <w:tcPr>
            <w:tcW w:w="7118" w:type="dxa"/>
            <w:gridSpan w:val="3"/>
            <w:shd w:val="clear" w:color="auto" w:fill="auto"/>
            <w:vAlign w:val="center"/>
          </w:tcPr>
          <w:p w:rsidR="00665113" w:rsidRDefault="00665113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65113">
        <w:trPr>
          <w:trHeight w:val="340"/>
        </w:trPr>
        <w:tc>
          <w:tcPr>
            <w:tcW w:w="1950" w:type="dxa"/>
            <w:shd w:val="clear" w:color="auto" w:fill="D9D9D9"/>
            <w:vAlign w:val="center"/>
          </w:tcPr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Títol contracte</w:t>
            </w:r>
          </w:p>
        </w:tc>
        <w:tc>
          <w:tcPr>
            <w:tcW w:w="7118" w:type="dxa"/>
            <w:gridSpan w:val="3"/>
            <w:shd w:val="clear" w:color="auto" w:fill="auto"/>
            <w:vAlign w:val="center"/>
          </w:tcPr>
          <w:p w:rsidR="00665113" w:rsidRDefault="00665113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65113">
        <w:trPr>
          <w:trHeight w:val="340"/>
        </w:trPr>
        <w:tc>
          <w:tcPr>
            <w:tcW w:w="1950" w:type="dxa"/>
            <w:shd w:val="clear" w:color="auto" w:fill="D9D9D9"/>
            <w:vAlign w:val="center"/>
          </w:tcPr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</w:t>
            </w:r>
          </w:p>
        </w:tc>
        <w:tc>
          <w:tcPr>
            <w:tcW w:w="7118" w:type="dxa"/>
            <w:gridSpan w:val="3"/>
            <w:shd w:val="clear" w:color="auto" w:fill="auto"/>
            <w:vAlign w:val="center"/>
          </w:tcPr>
          <w:p w:rsidR="00665113" w:rsidRDefault="00665113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65113" w:rsidRDefault="00665113" w:rsidP="009F46F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665113" w:rsidRDefault="009F46F9" w:rsidP="009F46F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auto"/>
        <w:ind w:left="0" w:hanging="2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Procediment de contractació</w:t>
      </w:r>
    </w:p>
    <w:p w:rsidR="00665113" w:rsidRDefault="00665113" w:rsidP="009F46F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65113" w:rsidRDefault="009F46F9" w:rsidP="009F46F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Aquest contracte es realitza de conformitat amb el que estableix les clàusules 22, 23, 24 i 25 del Plec de Clàusules Administratives que regulen la convocatòria, l’adjudicació i la formalització dels Contractes Basats en l’Acord Marc núm. 19/46 d’homologac</w:t>
      </w:r>
      <w:r>
        <w:rPr>
          <w:rFonts w:ascii="Arial" w:eastAsia="Arial" w:hAnsi="Arial" w:cs="Arial"/>
          <w:sz w:val="20"/>
          <w:szCs w:val="20"/>
        </w:rPr>
        <w:t>ió de proveïdors per al subministrament d’equips audiovisuals i la prestació de serveis associats, i amb el que estableix l’article 221 de la Llei 9/2017, de 8 de novembre, de Contractes del Sector Públic.</w:t>
      </w:r>
    </w:p>
    <w:p w:rsidR="00665113" w:rsidRDefault="00665113" w:rsidP="009F46F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65113" w:rsidRDefault="009F46F9" w:rsidP="009F46F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continuació s'indiquen els proveïdors als quals s’ha demanat oferta i que figuren a l'expedient d'aquest contracte:</w:t>
      </w:r>
    </w:p>
    <w:p w:rsidR="00665113" w:rsidRDefault="00665113" w:rsidP="009F46F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7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56"/>
      </w:tblGrid>
      <w:tr w:rsidR="00665113">
        <w:trPr>
          <w:trHeight w:val="340"/>
        </w:trPr>
        <w:tc>
          <w:tcPr>
            <w:tcW w:w="2405" w:type="dxa"/>
            <w:shd w:val="clear" w:color="auto" w:fill="D9D9D9"/>
            <w:vAlign w:val="center"/>
          </w:tcPr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Empreses convidades</w:t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665113" w:rsidRDefault="00665113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:rsidR="00665113" w:rsidRDefault="00665113" w:rsidP="009F46F9">
      <w:pP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8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5"/>
        <w:gridCol w:w="2175"/>
        <w:gridCol w:w="1815"/>
        <w:gridCol w:w="1995"/>
      </w:tblGrid>
      <w:tr w:rsidR="00665113">
        <w:trPr>
          <w:trHeight w:val="340"/>
        </w:trPr>
        <w:tc>
          <w:tcPr>
            <w:tcW w:w="3075" w:type="dxa"/>
            <w:shd w:val="clear" w:color="auto" w:fill="D9D9D9"/>
            <w:vAlign w:val="center"/>
          </w:tcPr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Ofertes rebudes</w:t>
            </w:r>
          </w:p>
        </w:tc>
        <w:tc>
          <w:tcPr>
            <w:tcW w:w="2175" w:type="dxa"/>
            <w:shd w:val="clear" w:color="auto" w:fill="D9D9D9"/>
            <w:vAlign w:val="center"/>
          </w:tcPr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Import base</w:t>
            </w:r>
          </w:p>
        </w:tc>
        <w:tc>
          <w:tcPr>
            <w:tcW w:w="1815" w:type="dxa"/>
            <w:shd w:val="clear" w:color="auto" w:fill="D9D9D9"/>
            <w:vAlign w:val="center"/>
          </w:tcPr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Import IVA</w:t>
            </w:r>
          </w:p>
        </w:tc>
        <w:tc>
          <w:tcPr>
            <w:tcW w:w="1995" w:type="dxa"/>
            <w:shd w:val="clear" w:color="auto" w:fill="D9D9D9"/>
            <w:vAlign w:val="center"/>
          </w:tcPr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Import Total</w:t>
            </w:r>
          </w:p>
        </w:tc>
      </w:tr>
      <w:tr w:rsidR="00665113">
        <w:trPr>
          <w:trHeight w:val="340"/>
        </w:trPr>
        <w:tc>
          <w:tcPr>
            <w:tcW w:w="3075" w:type="dxa"/>
            <w:shd w:val="clear" w:color="auto" w:fill="auto"/>
            <w:vAlign w:val="center"/>
          </w:tcPr>
          <w:p w:rsidR="00665113" w:rsidRDefault="00665113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665113" w:rsidRDefault="00665113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665113" w:rsidRDefault="00665113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665113" w:rsidRDefault="00665113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65113" w:rsidRDefault="00665113" w:rsidP="009F46F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65113" w:rsidRDefault="009F46F9" w:rsidP="009F46F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auto"/>
        <w:ind w:left="0" w:hanging="2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Proposta d’adjudicació</w:t>
      </w:r>
    </w:p>
    <w:p w:rsidR="00665113" w:rsidRDefault="00665113" w:rsidP="009F46F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9"/>
        <w:tblW w:w="9135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2655"/>
        <w:gridCol w:w="4815"/>
      </w:tblGrid>
      <w:tr w:rsidR="00665113">
        <w:trPr>
          <w:trHeight w:val="340"/>
        </w:trPr>
        <w:tc>
          <w:tcPr>
            <w:tcW w:w="4320" w:type="dxa"/>
            <w:gridSpan w:val="2"/>
            <w:shd w:val="clear" w:color="auto" w:fill="D9D9D9"/>
            <w:vAlign w:val="center"/>
          </w:tcPr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EMPRESA</w:t>
            </w:r>
          </w:p>
        </w:tc>
        <w:tc>
          <w:tcPr>
            <w:tcW w:w="4815" w:type="dxa"/>
            <w:shd w:val="clear" w:color="auto" w:fill="D9D9D9"/>
            <w:vAlign w:val="center"/>
          </w:tcPr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NIF</w:t>
            </w:r>
          </w:p>
        </w:tc>
      </w:tr>
      <w:tr w:rsidR="00665113">
        <w:trPr>
          <w:trHeight w:val="340"/>
        </w:trPr>
        <w:tc>
          <w:tcPr>
            <w:tcW w:w="4320" w:type="dxa"/>
            <w:gridSpan w:val="2"/>
            <w:shd w:val="clear" w:color="auto" w:fill="auto"/>
            <w:vAlign w:val="center"/>
          </w:tcPr>
          <w:p w:rsidR="00665113" w:rsidRDefault="00665113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:rsidR="00665113" w:rsidRDefault="00665113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65113">
        <w:trPr>
          <w:trHeight w:val="340"/>
        </w:trPr>
        <w:tc>
          <w:tcPr>
            <w:tcW w:w="1665" w:type="dxa"/>
            <w:shd w:val="clear" w:color="auto" w:fill="D9D9D9"/>
          </w:tcPr>
          <w:p w:rsidR="00665113" w:rsidRDefault="009F46F9" w:rsidP="009F46F9">
            <w:pPr>
              <w:tabs>
                <w:tab w:val="left" w:pos="-116"/>
                <w:tab w:val="left" w:pos="826"/>
                <w:tab w:val="left" w:pos="1110"/>
                <w:tab w:val="left" w:pos="1734"/>
                <w:tab w:val="left" w:pos="2244"/>
                <w:tab w:val="left" w:pos="2811"/>
                <w:tab w:val="left" w:pos="3378"/>
                <w:tab w:val="left" w:pos="3945"/>
                <w:tab w:val="left" w:pos="4512"/>
                <w:tab w:val="left" w:pos="5079"/>
                <w:tab w:val="left" w:pos="5646"/>
                <w:tab w:val="left" w:pos="6212"/>
                <w:tab w:val="left" w:pos="6780"/>
                <w:tab w:val="left" w:pos="7346"/>
                <w:tab w:val="left" w:pos="7970"/>
                <w:tab w:val="left" w:pos="8480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Motiu elecció</w:t>
            </w:r>
          </w:p>
        </w:tc>
        <w:tc>
          <w:tcPr>
            <w:tcW w:w="7470" w:type="dxa"/>
            <w:gridSpan w:val="2"/>
            <w:shd w:val="clear" w:color="auto" w:fill="auto"/>
          </w:tcPr>
          <w:p w:rsidR="00665113" w:rsidRDefault="00665113" w:rsidP="009F46F9">
            <w:pPr>
              <w:tabs>
                <w:tab w:val="left" w:pos="-116"/>
                <w:tab w:val="left" w:pos="826"/>
                <w:tab w:val="left" w:pos="1110"/>
                <w:tab w:val="left" w:pos="1734"/>
                <w:tab w:val="left" w:pos="2244"/>
                <w:tab w:val="left" w:pos="2811"/>
                <w:tab w:val="left" w:pos="3378"/>
                <w:tab w:val="left" w:pos="3945"/>
                <w:tab w:val="left" w:pos="4512"/>
                <w:tab w:val="left" w:pos="5079"/>
                <w:tab w:val="left" w:pos="5646"/>
                <w:tab w:val="left" w:pos="6212"/>
                <w:tab w:val="left" w:pos="6780"/>
                <w:tab w:val="left" w:pos="7346"/>
                <w:tab w:val="left" w:pos="7970"/>
                <w:tab w:val="left" w:pos="8480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:rsidR="00665113" w:rsidRDefault="00665113" w:rsidP="009F46F9">
      <w:pP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a"/>
        <w:tblW w:w="907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5"/>
        <w:gridCol w:w="2325"/>
        <w:gridCol w:w="1965"/>
        <w:gridCol w:w="2460"/>
      </w:tblGrid>
      <w:tr w:rsidR="00665113">
        <w:trPr>
          <w:trHeight w:val="340"/>
        </w:trPr>
        <w:tc>
          <w:tcPr>
            <w:tcW w:w="2325" w:type="dxa"/>
            <w:shd w:val="clear" w:color="auto" w:fill="D9D9D9"/>
            <w:vAlign w:val="center"/>
          </w:tcPr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Oferta econòmica</w:t>
            </w:r>
          </w:p>
        </w:tc>
        <w:tc>
          <w:tcPr>
            <w:tcW w:w="2325" w:type="dxa"/>
            <w:shd w:val="clear" w:color="auto" w:fill="D9D9D9"/>
            <w:vAlign w:val="center"/>
          </w:tcPr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Import base</w:t>
            </w:r>
          </w:p>
        </w:tc>
        <w:tc>
          <w:tcPr>
            <w:tcW w:w="1965" w:type="dxa"/>
            <w:shd w:val="clear" w:color="auto" w:fill="D9D9D9"/>
            <w:vAlign w:val="center"/>
          </w:tcPr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Import IVA</w:t>
            </w:r>
          </w:p>
        </w:tc>
        <w:tc>
          <w:tcPr>
            <w:tcW w:w="2460" w:type="dxa"/>
            <w:shd w:val="clear" w:color="auto" w:fill="D9D9D9"/>
            <w:vAlign w:val="center"/>
          </w:tcPr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Import Total</w:t>
            </w:r>
          </w:p>
        </w:tc>
      </w:tr>
      <w:tr w:rsidR="00665113">
        <w:trPr>
          <w:trHeight w:val="340"/>
        </w:trPr>
        <w:tc>
          <w:tcPr>
            <w:tcW w:w="2325" w:type="dxa"/>
            <w:shd w:val="clear" w:color="auto" w:fill="auto"/>
            <w:vAlign w:val="center"/>
          </w:tcPr>
          <w:p w:rsidR="00665113" w:rsidRDefault="00665113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665113" w:rsidRDefault="00665113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665113" w:rsidRDefault="00665113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665113" w:rsidRDefault="00665113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65113">
        <w:trPr>
          <w:trHeight w:val="340"/>
        </w:trPr>
        <w:tc>
          <w:tcPr>
            <w:tcW w:w="2325" w:type="dxa"/>
            <w:shd w:val="clear" w:color="auto" w:fill="D9D2E9"/>
            <w:vAlign w:val="center"/>
          </w:tcPr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  <w:shd w:val="clear" w:color="auto" w:fill="D9D2E9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D9D2E9"/>
              </w:rPr>
              <w:t>Número de Disposició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65113" w:rsidRDefault="00665113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D9D2E9"/>
            <w:vAlign w:val="center"/>
          </w:tcPr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Aplicació</w:t>
            </w:r>
          </w:p>
          <w:p w:rsidR="00665113" w:rsidRDefault="009F46F9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pressupostària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665113" w:rsidRDefault="00665113" w:rsidP="009F46F9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65113" w:rsidRDefault="00665113" w:rsidP="009F46F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65113" w:rsidRDefault="009F46F9" w:rsidP="009F46F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L’empresa contractista és empresa homologada per la UPC de l’Acord Marc 19/46.</w:t>
      </w:r>
    </w:p>
    <w:p w:rsidR="00665113" w:rsidRDefault="00665113" w:rsidP="009F46F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65113" w:rsidRDefault="009F46F9" w:rsidP="009F46F9">
      <w:pPr>
        <w:spacing w:line="240" w:lineRule="auto"/>
        <w:ind w:left="0" w:hanging="2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signatura responsable contracte</w:t>
      </w:r>
    </w:p>
    <w:p w:rsidR="00665113" w:rsidRDefault="009F46F9" w:rsidP="009F46F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Nom i cognoms</w:t>
      </w:r>
    </w:p>
    <w:p w:rsidR="00665113" w:rsidRDefault="009F46F9" w:rsidP="009F46F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Unitat Estructural</w:t>
      </w:r>
    </w:p>
    <w:p w:rsidR="00665113" w:rsidRDefault="009F46F9">
      <w:pPr>
        <w:ind w:left="0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C00000"/>
          <w:sz w:val="20"/>
          <w:szCs w:val="20"/>
          <w:highlight w:val="yellow"/>
        </w:rPr>
        <w:t>Lloc i data</w:t>
      </w:r>
    </w:p>
    <w:p w:rsidR="00665113" w:rsidRDefault="00665113" w:rsidP="009F46F9">
      <w:pPr>
        <w:ind w:left="0" w:hanging="2"/>
        <w:rPr>
          <w:rFonts w:ascii="Arial" w:eastAsia="Arial" w:hAnsi="Arial" w:cs="Arial"/>
          <w:b/>
        </w:rPr>
      </w:pPr>
    </w:p>
    <w:p w:rsidR="00665113" w:rsidRDefault="009F46F9" w:rsidP="009F46F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ANNEX </w:t>
      </w:r>
    </w:p>
    <w:p w:rsidR="00665113" w:rsidRDefault="00665113">
      <w:pPr>
        <w:ind w:left="0" w:hanging="2"/>
        <w:rPr>
          <w:rFonts w:ascii="Arial" w:eastAsia="Arial" w:hAnsi="Arial" w:cs="Arial"/>
        </w:rPr>
      </w:pPr>
    </w:p>
    <w:p w:rsidR="00665113" w:rsidRDefault="009F46F9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 sotasignant, en qualitat de responsable de valoració de les ofertes, efectuat en base als criteris d’adjudicació del present procediment, declaro expressament sota la meva responsabilitat que:</w:t>
      </w:r>
    </w:p>
    <w:p w:rsidR="00665113" w:rsidRDefault="009F46F9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 xml:space="preserve">a) No em trobo en cap situació de conflicte d’interessos pel que fa a les empreses que s’han presentat per participar en aquest procediment. </w:t>
      </w:r>
    </w:p>
    <w:p w:rsidR="00665113" w:rsidRDefault="009F46F9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Es prendrà com a concepte de conflicte d’interessos el previst a l’article 64 de la Llei 9/2017, de 8 de novembre</w:t>
      </w:r>
      <w:r>
        <w:rPr>
          <w:rFonts w:ascii="Arial" w:eastAsia="Arial" w:hAnsi="Arial" w:cs="Arial"/>
          <w:sz w:val="20"/>
          <w:szCs w:val="20"/>
        </w:rPr>
        <w:t>, de contractes del sector públic i el regulat a l’article 24 de la Directiva 2014/24/UE, de 26 de febrer, de contractació pública, abraçant, almenys, qualsevol situació en què el personal al servei de l’òrgan de contractació, que a més participi en el des</w:t>
      </w:r>
      <w:r>
        <w:rPr>
          <w:rFonts w:ascii="Arial" w:eastAsia="Arial" w:hAnsi="Arial" w:cs="Arial"/>
          <w:sz w:val="20"/>
          <w:szCs w:val="20"/>
        </w:rPr>
        <w:t>envolupament del procediment de licitació o pugui influir en el seu resultat, tingui directament o indirectament un interès financer, econòmic o personal que pugui semblar que compromet la seva imparcialitat i independència en el context del procediment de</w:t>
      </w:r>
      <w:r>
        <w:rPr>
          <w:rFonts w:ascii="Arial" w:eastAsia="Arial" w:hAnsi="Arial" w:cs="Arial"/>
          <w:sz w:val="20"/>
          <w:szCs w:val="20"/>
        </w:rPr>
        <w:t xml:space="preserve"> licitació.</w:t>
      </w:r>
    </w:p>
    <w:p w:rsidR="00665113" w:rsidRDefault="0066511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65113" w:rsidRDefault="009F46F9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 conseqüència, el conflicte d’interessos, pot ser per raons familiars, afectives, d'afinitat política o nacional, d'interès econòmic o per qualsevol altre motiu d'interès comú amb el beneficiari.</w:t>
      </w:r>
    </w:p>
    <w:p w:rsidR="00665113" w:rsidRDefault="009F46F9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b) No existeixen fets o circumstàncies, pass</w:t>
      </w:r>
      <w:r>
        <w:rPr>
          <w:rFonts w:ascii="Arial" w:eastAsia="Arial" w:hAnsi="Arial" w:cs="Arial"/>
          <w:sz w:val="20"/>
          <w:szCs w:val="20"/>
        </w:rPr>
        <w:t>ats o presents, o que puguin sorgir en un futur previsible, que poguessin posar en qüestió la meva independència a ulls de qualsevol de les parts.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>c) Que si descobreixo o si es constata en el transcurs del procés de selecció, fixació de criteris i avaluac</w:t>
      </w:r>
      <w:r>
        <w:rPr>
          <w:rFonts w:ascii="Arial" w:eastAsia="Arial" w:hAnsi="Arial" w:cs="Arial"/>
          <w:sz w:val="20"/>
          <w:szCs w:val="20"/>
        </w:rPr>
        <w:t>ió que tal conflicte existeix o ha sorgit, ho declararé immediatament a l’òrgan de contractació de la Universitat, i si es trobés un conflicte d’interessos, deixaré de formar part en el procediment i en totes les activitats relacionades.</w:t>
      </w:r>
    </w:p>
    <w:p w:rsidR="00665113" w:rsidRDefault="009F46F9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d) Que tractaré c</w:t>
      </w:r>
      <w:r>
        <w:rPr>
          <w:rFonts w:ascii="Arial" w:eastAsia="Arial" w:hAnsi="Arial" w:cs="Arial"/>
          <w:sz w:val="20"/>
          <w:szCs w:val="20"/>
        </w:rPr>
        <w:t>om confidencials tots els assumptes que se’m confiïn. No revelaré cap informació confidencial que em sigui comunicada o que hagi descobert. No faré ús improcedent de la informació que se’m proporcioni. Concretament, accepto tractar en confiança i amb discr</w:t>
      </w:r>
      <w:r>
        <w:rPr>
          <w:rFonts w:ascii="Arial" w:eastAsia="Arial" w:hAnsi="Arial" w:cs="Arial"/>
          <w:sz w:val="20"/>
          <w:szCs w:val="20"/>
        </w:rPr>
        <w:t>eció qualsevol informació o documents que em siguin revelats o que descobreixi o prepari en el transcurs o com a resultat de l’avaluació, i accepto que només seran utilitzats amb la finalitat d’aquesta avaluació i que no seran revelats a cap tercera part.</w:t>
      </w:r>
    </w:p>
    <w:p w:rsidR="00665113" w:rsidRDefault="009F46F9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 xml:space="preserve">e) En cas que aquest procediment estigui finançat amb fons europeus, coneixo el contingut de l’article 61 del Reglament Financer, REGLAMENT (UE, EURATOM) No 2018/1046 DEL PARLAMENT EUROPEU I DEL CONSELL de 18 de juliol de 2018 sobre les normes financeres </w:t>
      </w:r>
      <w:r>
        <w:rPr>
          <w:rFonts w:ascii="Arial" w:eastAsia="Arial" w:hAnsi="Arial" w:cs="Arial"/>
          <w:sz w:val="20"/>
          <w:szCs w:val="20"/>
        </w:rPr>
        <w:t xml:space="preserve">aplicables al pressupost general de la Unió. </w:t>
      </w:r>
    </w:p>
    <w:p w:rsidR="00665113" w:rsidRDefault="009F46F9">
      <w:pPr>
        <w:ind w:left="0" w:hanging="2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signatura</w:t>
      </w:r>
    </w:p>
    <w:p w:rsidR="00665113" w:rsidRDefault="0066511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665113" w:rsidRDefault="009F46F9">
      <w:pPr>
        <w:ind w:left="0" w:hanging="2"/>
        <w:jc w:val="both"/>
        <w:rPr>
          <w:rFonts w:ascii="Arial" w:eastAsia="Arial" w:hAnsi="Arial" w:cs="Arial"/>
          <w:color w:val="FF0000"/>
          <w:sz w:val="20"/>
          <w:szCs w:val="20"/>
          <w:highlight w:val="yellow"/>
        </w:rPr>
      </w:pP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Nom</w:t>
      </w:r>
    </w:p>
    <w:p w:rsidR="00665113" w:rsidRDefault="009F46F9">
      <w:pPr>
        <w:ind w:left="0" w:hanging="2"/>
        <w:jc w:val="both"/>
        <w:rPr>
          <w:rFonts w:ascii="Arial" w:eastAsia="Arial" w:hAnsi="Arial" w:cs="Arial"/>
          <w:color w:val="FF0000"/>
          <w:sz w:val="20"/>
          <w:szCs w:val="20"/>
          <w:highlight w:val="yellow"/>
        </w:rPr>
      </w:pP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Càrrec</w:t>
      </w:r>
    </w:p>
    <w:p w:rsidR="00665113" w:rsidRDefault="009F46F9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 xml:space="preserve">Lloc i  data </w:t>
      </w:r>
    </w:p>
    <w:p w:rsidR="00665113" w:rsidRDefault="00665113">
      <w:pPr>
        <w:ind w:left="0" w:hanging="2"/>
      </w:pPr>
    </w:p>
    <w:p w:rsidR="00665113" w:rsidRDefault="00665113">
      <w:pPr>
        <w:ind w:left="0" w:hanging="2"/>
        <w:rPr>
          <w:rFonts w:ascii="Arial" w:eastAsia="Arial" w:hAnsi="Arial" w:cs="Arial"/>
          <w:sz w:val="20"/>
          <w:szCs w:val="20"/>
        </w:rPr>
      </w:pPr>
    </w:p>
    <w:sectPr w:rsidR="00665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836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46F9" w:rsidP="009F46F9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9F46F9" w:rsidP="009F46F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113" w:rsidRDefault="0066511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113" w:rsidRDefault="0066511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113" w:rsidRDefault="0066511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F46F9" w:rsidP="009F46F9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9F46F9" w:rsidP="009F46F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113" w:rsidRDefault="0066511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59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113" w:rsidRDefault="009F46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59" w:lineRule="auto"/>
      <w:ind w:left="0" w:hanging="2"/>
      <w:rPr>
        <w:color w:val="000000"/>
      </w:rPr>
    </w:pPr>
    <w:r>
      <w:rPr>
        <w:noProof/>
        <w:color w:val="000000"/>
        <w:lang w:eastAsia="ca-ES"/>
      </w:rPr>
      <w:drawing>
        <wp:inline distT="0" distB="0" distL="0" distR="0">
          <wp:extent cx="1762833" cy="528539"/>
          <wp:effectExtent l="0" t="0" r="0" b="0"/>
          <wp:docPr id="3" name="image1.png" descr="C:\JORDI_ESCOLA\2020\LOGO UPC BARCELONA TECH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JORDI_ESCOLA\2020\LOGO UPC BARCELONA TECH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833" cy="52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113" w:rsidRDefault="0066511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59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65113"/>
    <w:rsid w:val="00665113"/>
    <w:rsid w:val="009F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5ED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ol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rsid w:val="00A45ED0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rsid w:val="00A45ED0"/>
    <w:rPr>
      <w:rFonts w:ascii="Times New Roman" w:eastAsia="Times New Roman" w:hAnsi="Times New Roman" w:cs="Times New Roman"/>
      <w:position w:val="-1"/>
      <w:sz w:val="24"/>
      <w:szCs w:val="24"/>
      <w:lang w:eastAsia="es-ES"/>
    </w:rPr>
  </w:style>
  <w:style w:type="paragraph" w:styleId="Capalera">
    <w:name w:val="header"/>
    <w:aliases w:val="INDEX- PLEC,ho,header odd"/>
    <w:basedOn w:val="Normal"/>
    <w:link w:val="CapaleraCar"/>
    <w:uiPriority w:val="99"/>
    <w:qFormat/>
    <w:rsid w:val="00A45ED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,ho Car,header odd Car"/>
    <w:basedOn w:val="Tipusdelletraperdefectedelpargraf"/>
    <w:link w:val="Capalera"/>
    <w:uiPriority w:val="99"/>
    <w:rsid w:val="00A45ED0"/>
    <w:rPr>
      <w:rFonts w:ascii="Times New Roman" w:eastAsia="Times New Roman" w:hAnsi="Times New Roman" w:cs="Times New Roman"/>
      <w:position w:val="-1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8D19A7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D19A7"/>
    <w:rPr>
      <w:rFonts w:ascii="Times New Roman" w:eastAsia="Times New Roman" w:hAnsi="Times New Roman" w:cs="Times New Roman"/>
      <w:position w:val="-1"/>
      <w:sz w:val="24"/>
      <w:szCs w:val="24"/>
      <w:lang w:eastAsia="es-ES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9F46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F46F9"/>
    <w:rPr>
      <w:rFonts w:ascii="Tahoma" w:hAnsi="Tahoma" w:cs="Tahoma"/>
      <w:position w:val="-1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5ED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ol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rsid w:val="00A45ED0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rsid w:val="00A45ED0"/>
    <w:rPr>
      <w:rFonts w:ascii="Times New Roman" w:eastAsia="Times New Roman" w:hAnsi="Times New Roman" w:cs="Times New Roman"/>
      <w:position w:val="-1"/>
      <w:sz w:val="24"/>
      <w:szCs w:val="24"/>
      <w:lang w:eastAsia="es-ES"/>
    </w:rPr>
  </w:style>
  <w:style w:type="paragraph" w:styleId="Capalera">
    <w:name w:val="header"/>
    <w:aliases w:val="INDEX- PLEC,ho,header odd"/>
    <w:basedOn w:val="Normal"/>
    <w:link w:val="CapaleraCar"/>
    <w:uiPriority w:val="99"/>
    <w:qFormat/>
    <w:rsid w:val="00A45ED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,ho Car,header odd Car"/>
    <w:basedOn w:val="Tipusdelletraperdefectedelpargraf"/>
    <w:link w:val="Capalera"/>
    <w:uiPriority w:val="99"/>
    <w:rsid w:val="00A45ED0"/>
    <w:rPr>
      <w:rFonts w:ascii="Times New Roman" w:eastAsia="Times New Roman" w:hAnsi="Times New Roman" w:cs="Times New Roman"/>
      <w:position w:val="-1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8D19A7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D19A7"/>
    <w:rPr>
      <w:rFonts w:ascii="Times New Roman" w:eastAsia="Times New Roman" w:hAnsi="Times New Roman" w:cs="Times New Roman"/>
      <w:position w:val="-1"/>
      <w:sz w:val="24"/>
      <w:szCs w:val="24"/>
      <w:lang w:eastAsia="es-ES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9F46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F46F9"/>
    <w:rPr>
      <w:rFonts w:ascii="Tahoma" w:hAnsi="Tahoma" w:cs="Tahoma"/>
      <w:position w:val="-1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/H1Rkja3uGYowiJR+ejObTMWxQ==">AMUW2mWsqvenJgckv0FFAXKButqJSh3prdcBE81B0kOCt1Lg2F4wfvq9ceByTGnVnEyRIx9yItTKU0X/C5rMC9ajnJO43RIachSq/hz6Njp/Sjt+DSgM7jc=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2</cp:revision>
  <dcterms:created xsi:type="dcterms:W3CDTF">2020-06-19T06:59:00Z</dcterms:created>
  <dcterms:modified xsi:type="dcterms:W3CDTF">2020-06-19T06:59:00Z</dcterms:modified>
</cp:coreProperties>
</file>